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3F" w:rsidRPr="00EC253A" w:rsidRDefault="003E113F" w:rsidP="003E113F">
      <w:pPr>
        <w:rPr>
          <w:rFonts w:ascii="Arial" w:hAnsi="Arial" w:cs="Arial"/>
          <w:b/>
          <w:color w:val="5F497A" w:themeColor="accent4" w:themeShade="BF"/>
        </w:rPr>
      </w:pPr>
      <w:bookmarkStart w:id="0" w:name="_GoBack"/>
      <w:bookmarkEnd w:id="0"/>
      <w:r w:rsidRPr="00EC253A">
        <w:rPr>
          <w:rFonts w:ascii="Arial" w:hAnsi="Arial" w:cs="Arial"/>
          <w:b/>
          <w:color w:val="5F497A" w:themeColor="accent4" w:themeShade="BF"/>
        </w:rPr>
        <w:t>UNIT 16: HANDOUT A</w:t>
      </w:r>
    </w:p>
    <w:p w:rsidR="003E113F" w:rsidRPr="00EC253A" w:rsidRDefault="003E113F" w:rsidP="003E113F">
      <w:pPr>
        <w:rPr>
          <w:rFonts w:ascii="Arial" w:hAnsi="Arial" w:cs="Arial"/>
          <w:b/>
          <w:color w:val="5F497A" w:themeColor="accent4" w:themeShade="BF"/>
        </w:rPr>
      </w:pPr>
      <w:r w:rsidRPr="00EC253A">
        <w:rPr>
          <w:rFonts w:ascii="Arial" w:hAnsi="Arial" w:cs="Arial"/>
          <w:b/>
          <w:color w:val="5F497A" w:themeColor="accent4" w:themeShade="BF"/>
        </w:rPr>
        <w:t>HIIC PART 2</w:t>
      </w:r>
    </w:p>
    <w:p w:rsidR="003E113F" w:rsidRPr="00EC253A" w:rsidRDefault="003E113F" w:rsidP="003E113F">
      <w:pPr>
        <w:rPr>
          <w:rFonts w:ascii="Arial" w:hAnsi="Arial" w:cs="Arial"/>
          <w:b/>
          <w:color w:val="5F497A" w:themeColor="accent4" w:themeShade="BF"/>
        </w:rPr>
      </w:pPr>
    </w:p>
    <w:p w:rsidR="003E113F" w:rsidRPr="00EC253A" w:rsidRDefault="003E113F" w:rsidP="003E113F">
      <w:pPr>
        <w:rPr>
          <w:rFonts w:ascii="Arial" w:hAnsi="Arial" w:cs="Arial"/>
          <w:b/>
          <w:color w:val="5F497A" w:themeColor="accent4" w:themeShade="BF"/>
        </w:rPr>
      </w:pPr>
      <w:r w:rsidRPr="00EC253A">
        <w:rPr>
          <w:rFonts w:ascii="Arial" w:hAnsi="Arial" w:cs="Arial"/>
          <w:b/>
          <w:color w:val="5F497A" w:themeColor="accent4" w:themeShade="BF"/>
        </w:rPr>
        <w:t>Participants Evaluation Questionnaire</w:t>
      </w:r>
    </w:p>
    <w:p w:rsidR="003E113F" w:rsidRPr="00EC253A" w:rsidRDefault="003E113F" w:rsidP="003E113F">
      <w:pPr>
        <w:rPr>
          <w:rFonts w:ascii="Arial" w:hAnsi="Arial" w:cs="Arial"/>
          <w:b/>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Name</w:t>
      </w: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Location of Course</w:t>
      </w: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Tutor</w:t>
      </w: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b/>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1. Thinking about the course overall, how enjoyable was it? (Please tick the box next to the statement which best fits your view). Please use the space beside “comments” to add any thoughts you have about your answer.</w:t>
      </w: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It was:</w:t>
      </w:r>
    </w:p>
    <w:p w:rsidR="003E113F" w:rsidRPr="00EC253A" w:rsidRDefault="003E113F" w:rsidP="003E113F">
      <w:pPr>
        <w:rPr>
          <w:rFonts w:ascii="Arial" w:hAnsi="Arial" w:cs="Arial"/>
          <w:color w:val="5F497A" w:themeColor="accent4" w:themeShade="BF"/>
        </w:rPr>
      </w:pPr>
    </w:p>
    <w:p w:rsidR="009638B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 xml:space="preserve">Very enjoyable               □ </w:t>
      </w:r>
    </w:p>
    <w:p w:rsidR="009638B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 xml:space="preserve">Enjoyable                       □ </w:t>
      </w:r>
    </w:p>
    <w:p w:rsidR="009638B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 xml:space="preserve">All right                          □ </w:t>
      </w:r>
    </w:p>
    <w:p w:rsidR="009638B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 xml:space="preserve">Not enjoyable                □ </w:t>
      </w: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Not at all enjoyable        □</w:t>
      </w:r>
    </w:p>
    <w:p w:rsidR="003E113F" w:rsidRPr="00EC253A" w:rsidRDefault="003E113F" w:rsidP="003E113F">
      <w:pPr>
        <w:rPr>
          <w:rFonts w:ascii="Arial" w:hAnsi="Arial" w:cs="Arial"/>
          <w:b/>
          <w:color w:val="5F497A" w:themeColor="accent4" w:themeShade="BF"/>
        </w:rPr>
      </w:pPr>
    </w:p>
    <w:p w:rsidR="003E113F" w:rsidRPr="00EC253A" w:rsidRDefault="003E113F" w:rsidP="003E113F">
      <w:pPr>
        <w:rPr>
          <w:rFonts w:ascii="Arial" w:hAnsi="Arial" w:cs="Arial"/>
          <w:color w:val="5F497A" w:themeColor="accent4" w:themeShade="BF"/>
        </w:rPr>
      </w:pPr>
    </w:p>
    <w:p w:rsidR="003E113F" w:rsidRPr="00EC253A" w:rsidRDefault="003E113F" w:rsidP="003E113F">
      <w:pPr>
        <w:rPr>
          <w:rFonts w:ascii="Arial" w:hAnsi="Arial" w:cs="Arial"/>
          <w:color w:val="5F497A" w:themeColor="accent4" w:themeShade="BF"/>
        </w:rPr>
      </w:pPr>
      <w:r w:rsidRPr="00EC253A">
        <w:rPr>
          <w:rFonts w:ascii="Arial" w:hAnsi="Arial" w:cs="Arial"/>
          <w:color w:val="5F497A" w:themeColor="accent4" w:themeShade="BF"/>
        </w:rPr>
        <w:t>“Comments”</w:t>
      </w:r>
    </w:p>
    <w:p w:rsidR="009638BF" w:rsidRPr="00EC253A" w:rsidRDefault="009638BF" w:rsidP="003E113F">
      <w:pPr>
        <w:rPr>
          <w:rFonts w:ascii="Arial" w:hAnsi="Arial" w:cs="Arial"/>
          <w:color w:val="5F497A" w:themeColor="accent4" w:themeShade="BF"/>
        </w:rPr>
      </w:pPr>
    </w:p>
    <w:p w:rsidR="009638BF" w:rsidRPr="00EC253A" w:rsidRDefault="009638BF" w:rsidP="003E113F">
      <w:pPr>
        <w:rPr>
          <w:rFonts w:ascii="Arial" w:hAnsi="Arial" w:cs="Arial"/>
          <w:color w:val="5F497A" w:themeColor="accent4" w:themeShade="BF"/>
        </w:rPr>
      </w:pPr>
    </w:p>
    <w:p w:rsidR="003E113F" w:rsidRPr="00EC253A" w:rsidRDefault="003E113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9638BF" w:rsidRPr="00EC253A" w:rsidRDefault="009638BF" w:rsidP="009A362A">
      <w:pPr>
        <w:rPr>
          <w:rFonts w:ascii="Arial" w:hAnsi="Arial" w:cs="Arial"/>
          <w:b/>
          <w:color w:val="5F497A" w:themeColor="accent4" w:themeShade="BF"/>
        </w:rPr>
      </w:pPr>
    </w:p>
    <w:p w:rsidR="00173A8D"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lastRenderedPageBreak/>
        <w:t>2. Having completed the course please look at the following statements. (Please tick the box next to the statement which best fits your view). Please use the space beside “comments” to add any though</w:t>
      </w:r>
      <w:r w:rsidR="00173A8D" w:rsidRPr="00EC253A">
        <w:rPr>
          <w:rFonts w:ascii="Arial" w:hAnsi="Arial" w:cs="Arial"/>
          <w:color w:val="5F497A" w:themeColor="accent4" w:themeShade="BF"/>
        </w:rPr>
        <w:t>ts you have about your answers.</w:t>
      </w:r>
    </w:p>
    <w:p w:rsidR="009638BF" w:rsidRPr="00EC253A" w:rsidRDefault="009638BF"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 xml:space="preserve">a) As a result of taking the course I understand the health issues affecting my </w:t>
      </w:r>
      <w:r w:rsidR="00173A8D" w:rsidRPr="00EC253A">
        <w:rPr>
          <w:rFonts w:ascii="Arial" w:hAnsi="Arial" w:cs="Arial"/>
          <w:color w:val="5F497A" w:themeColor="accent4" w:themeShade="BF"/>
        </w:rPr>
        <w:t>community:</w:t>
      </w:r>
    </w:p>
    <w:p w:rsidR="00173A8D" w:rsidRPr="00EC253A" w:rsidRDefault="00173A8D"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lot more</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“Comments”</w:t>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little more</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Hasn’t changed</w:t>
      </w:r>
      <w:r w:rsidRPr="00EC253A">
        <w:rPr>
          <w:rFonts w:ascii="Arial" w:hAnsi="Arial" w:cs="Arial"/>
          <w:color w:val="5F497A" w:themeColor="accent4" w:themeShade="BF"/>
        </w:rPr>
        <w:tab/>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little less</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lot less</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b) I feel I can influence factors affecting my health:</w:t>
      </w:r>
    </w:p>
    <w:p w:rsidR="009638BF" w:rsidRPr="00EC253A" w:rsidRDefault="009638BF"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lot more</w:t>
      </w:r>
      <w:r w:rsidRPr="00EC253A">
        <w:rPr>
          <w:rFonts w:ascii="Arial" w:hAnsi="Arial" w:cs="Arial"/>
          <w:color w:val="5F497A" w:themeColor="accent4" w:themeShade="BF"/>
        </w:rPr>
        <w:tab/>
        <w:t>□</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“Comments”</w:t>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little more</w:t>
      </w:r>
      <w:r w:rsidRPr="00EC253A">
        <w:rPr>
          <w:rFonts w:ascii="Arial" w:hAnsi="Arial" w:cs="Arial"/>
          <w:color w:val="5F497A" w:themeColor="accent4" w:themeShade="BF"/>
        </w:rPr>
        <w:tab/>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Not changed</w:t>
      </w:r>
      <w:r w:rsidRPr="00EC253A">
        <w:rPr>
          <w:rFonts w:ascii="Arial" w:hAnsi="Arial" w:cs="Arial"/>
          <w:color w:val="5F497A" w:themeColor="accent4" w:themeShade="BF"/>
        </w:rPr>
        <w:tab/>
        <w:t>□</w:t>
      </w:r>
      <w:r w:rsidRPr="00EC253A">
        <w:rPr>
          <w:rFonts w:ascii="Arial" w:hAnsi="Arial" w:cs="Arial"/>
          <w:color w:val="5F497A" w:themeColor="accent4" w:themeShade="BF"/>
        </w:rPr>
        <w:tab/>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A little less</w:t>
      </w:r>
      <w:r w:rsidRPr="00EC253A">
        <w:rPr>
          <w:rFonts w:ascii="Arial" w:hAnsi="Arial" w:cs="Arial"/>
          <w:color w:val="5F497A" w:themeColor="accent4" w:themeShade="BF"/>
        </w:rPr>
        <w:tab/>
        <w:t>□</w:t>
      </w:r>
      <w:r w:rsidRPr="00EC253A">
        <w:rPr>
          <w:rFonts w:ascii="Arial" w:hAnsi="Arial" w:cs="Arial"/>
          <w:color w:val="5F497A" w:themeColor="accent4" w:themeShade="BF"/>
        </w:rPr>
        <w:tab/>
      </w:r>
    </w:p>
    <w:p w:rsidR="009638BF" w:rsidRPr="00EC253A" w:rsidRDefault="00173A8D" w:rsidP="009638BF">
      <w:pPr>
        <w:rPr>
          <w:rFonts w:ascii="Arial" w:hAnsi="Arial" w:cs="Arial"/>
          <w:color w:val="5F497A" w:themeColor="accent4" w:themeShade="BF"/>
        </w:rPr>
      </w:pPr>
      <w:r w:rsidRPr="00EC253A">
        <w:rPr>
          <w:rFonts w:ascii="Arial" w:hAnsi="Arial" w:cs="Arial"/>
          <w:color w:val="5F497A" w:themeColor="accent4" w:themeShade="BF"/>
        </w:rPr>
        <w:t>A lot less</w:t>
      </w:r>
      <w:r w:rsidRPr="00EC253A">
        <w:rPr>
          <w:rFonts w:ascii="Arial" w:hAnsi="Arial" w:cs="Arial"/>
          <w:color w:val="5F497A" w:themeColor="accent4" w:themeShade="BF"/>
        </w:rPr>
        <w:tab/>
        <w:t>□</w:t>
      </w:r>
    </w:p>
    <w:p w:rsidR="009638BF" w:rsidRPr="00EC253A" w:rsidRDefault="009638BF" w:rsidP="009638BF">
      <w:pPr>
        <w:rPr>
          <w:rFonts w:ascii="Arial" w:hAnsi="Arial" w:cs="Arial"/>
          <w:color w:val="5F497A" w:themeColor="accent4" w:themeShade="BF"/>
        </w:rPr>
      </w:pP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c) I appreciate the issues facing disadva</w:t>
      </w:r>
      <w:r w:rsidR="00173A8D" w:rsidRPr="00EC253A">
        <w:rPr>
          <w:rFonts w:ascii="Arial" w:hAnsi="Arial" w:cs="Arial"/>
          <w:color w:val="5F497A" w:themeColor="accent4" w:themeShade="BF"/>
        </w:rPr>
        <w:t>ntaged groups in the community:</w:t>
      </w:r>
    </w:p>
    <w:p w:rsidR="009638BF" w:rsidRPr="00EC253A" w:rsidRDefault="009638BF" w:rsidP="009638BF">
      <w:pPr>
        <w:rPr>
          <w:rFonts w:ascii="Arial" w:hAnsi="Arial" w:cs="Arial"/>
          <w:color w:val="5F497A" w:themeColor="accent4" w:themeShade="BF"/>
        </w:rPr>
      </w:pPr>
    </w:p>
    <w:p w:rsidR="00A72947" w:rsidRDefault="009638BF" w:rsidP="009638BF">
      <w:pPr>
        <w:rPr>
          <w:rFonts w:ascii="Arial" w:hAnsi="Arial" w:cs="Arial"/>
          <w:color w:val="5F497A" w:themeColor="accent4" w:themeShade="BF"/>
        </w:rPr>
      </w:pPr>
      <w:r w:rsidRPr="00EC253A">
        <w:rPr>
          <w:rFonts w:ascii="Arial" w:hAnsi="Arial" w:cs="Arial"/>
          <w:color w:val="5F497A" w:themeColor="accent4" w:themeShade="BF"/>
        </w:rPr>
        <w:t>A lot more</w:t>
      </w:r>
      <w:r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w:t>
      </w:r>
      <w:r w:rsidR="00173A8D" w:rsidRPr="00EC253A">
        <w:rPr>
          <w:rFonts w:ascii="Arial" w:hAnsi="Arial" w:cs="Arial"/>
          <w:color w:val="5F497A" w:themeColor="accent4" w:themeShade="BF"/>
        </w:rPr>
        <w:t xml:space="preserve"> </w:t>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00173A8D" w:rsidRPr="00EC253A">
        <w:rPr>
          <w:rFonts w:ascii="Arial" w:hAnsi="Arial" w:cs="Arial"/>
          <w:color w:val="5F497A" w:themeColor="accent4" w:themeShade="BF"/>
        </w:rPr>
        <w:tab/>
      </w:r>
      <w:r w:rsidRPr="00EC253A">
        <w:rPr>
          <w:rFonts w:ascii="Arial" w:hAnsi="Arial" w:cs="Arial"/>
          <w:color w:val="5F497A" w:themeColor="accent4" w:themeShade="BF"/>
        </w:rPr>
        <w:t>“Comments”</w:t>
      </w:r>
      <w:r w:rsidR="00173A8D" w:rsidRPr="00EC253A">
        <w:rPr>
          <w:rFonts w:ascii="Arial" w:hAnsi="Arial" w:cs="Arial"/>
          <w:color w:val="5F497A" w:themeColor="accent4" w:themeShade="BF"/>
        </w:rPr>
        <w:t xml:space="preserve">         </w:t>
      </w:r>
    </w:p>
    <w:p w:rsidR="00173A8D" w:rsidRPr="00EC253A" w:rsidRDefault="00173A8D" w:rsidP="009638BF">
      <w:pPr>
        <w:rPr>
          <w:rFonts w:ascii="Arial" w:hAnsi="Arial" w:cs="Arial"/>
          <w:color w:val="5F497A" w:themeColor="accent4" w:themeShade="BF"/>
        </w:rPr>
      </w:pPr>
      <w:r w:rsidRPr="00EC253A">
        <w:rPr>
          <w:rFonts w:ascii="Arial" w:hAnsi="Arial" w:cs="Arial"/>
          <w:color w:val="5F497A" w:themeColor="accent4" w:themeShade="BF"/>
        </w:rPr>
        <w:t>A little more</w:t>
      </w:r>
      <w:r w:rsidRPr="00EC253A">
        <w:rPr>
          <w:rFonts w:ascii="Arial" w:hAnsi="Arial" w:cs="Arial"/>
          <w:color w:val="5F497A" w:themeColor="accent4" w:themeShade="BF"/>
        </w:rPr>
        <w:tab/>
      </w:r>
      <w:r w:rsidRPr="00EC253A">
        <w:rPr>
          <w:rFonts w:ascii="Arial" w:hAnsi="Arial" w:cs="Arial"/>
          <w:color w:val="5F497A" w:themeColor="accent4" w:themeShade="BF"/>
        </w:rPr>
        <w:tab/>
        <w:t>□</w:t>
      </w:r>
    </w:p>
    <w:p w:rsidR="00173A8D" w:rsidRPr="00EC253A" w:rsidRDefault="00173A8D" w:rsidP="009638BF">
      <w:pPr>
        <w:rPr>
          <w:rFonts w:ascii="Arial" w:hAnsi="Arial" w:cs="Arial"/>
          <w:color w:val="5F497A" w:themeColor="accent4" w:themeShade="BF"/>
        </w:rPr>
      </w:pPr>
      <w:r w:rsidRPr="00EC253A">
        <w:rPr>
          <w:rFonts w:ascii="Arial" w:hAnsi="Arial" w:cs="Arial"/>
          <w:color w:val="5F497A" w:themeColor="accent4" w:themeShade="BF"/>
        </w:rPr>
        <w:t xml:space="preserve">The same as before    </w:t>
      </w:r>
      <w:r w:rsidR="009638BF" w:rsidRPr="00EC253A">
        <w:rPr>
          <w:rFonts w:ascii="Arial" w:hAnsi="Arial" w:cs="Arial"/>
          <w:color w:val="5F497A" w:themeColor="accent4" w:themeShade="BF"/>
        </w:rPr>
        <w:t xml:space="preserve">□ </w:t>
      </w:r>
    </w:p>
    <w:p w:rsidR="00603ABB" w:rsidRDefault="009638BF" w:rsidP="009638BF">
      <w:pPr>
        <w:rPr>
          <w:rFonts w:ascii="Arial" w:hAnsi="Arial" w:cs="Arial"/>
          <w:color w:val="5F497A" w:themeColor="accent4" w:themeShade="BF"/>
        </w:rPr>
      </w:pPr>
      <w:r w:rsidRPr="00EC253A">
        <w:rPr>
          <w:rFonts w:ascii="Arial" w:hAnsi="Arial" w:cs="Arial"/>
          <w:color w:val="5F497A" w:themeColor="accent4" w:themeShade="BF"/>
        </w:rPr>
        <w:t>A</w:t>
      </w:r>
      <w:r w:rsidR="00173A8D" w:rsidRPr="00EC253A">
        <w:rPr>
          <w:rFonts w:ascii="Arial" w:hAnsi="Arial" w:cs="Arial"/>
          <w:color w:val="5F497A" w:themeColor="accent4" w:themeShade="BF"/>
        </w:rPr>
        <w:t xml:space="preserve"> little less                  </w:t>
      </w:r>
      <w:r w:rsidRPr="00EC253A">
        <w:rPr>
          <w:rFonts w:ascii="Arial" w:hAnsi="Arial" w:cs="Arial"/>
          <w:color w:val="5F497A" w:themeColor="accent4" w:themeShade="BF"/>
        </w:rPr>
        <w:t xml:space="preserve"> □</w:t>
      </w:r>
    </w:p>
    <w:p w:rsidR="009638BF" w:rsidRPr="00EC253A" w:rsidRDefault="009638BF" w:rsidP="009638BF">
      <w:pPr>
        <w:rPr>
          <w:rFonts w:ascii="Arial" w:hAnsi="Arial" w:cs="Arial"/>
          <w:color w:val="5F497A" w:themeColor="accent4" w:themeShade="BF"/>
        </w:rPr>
      </w:pPr>
      <w:r w:rsidRPr="00EC253A">
        <w:rPr>
          <w:rFonts w:ascii="Arial" w:hAnsi="Arial" w:cs="Arial"/>
          <w:color w:val="5F497A" w:themeColor="accent4" w:themeShade="BF"/>
        </w:rPr>
        <w:t xml:space="preserve"> A</w:t>
      </w:r>
      <w:r w:rsidR="00173A8D" w:rsidRPr="00EC253A">
        <w:rPr>
          <w:rFonts w:ascii="Arial" w:hAnsi="Arial" w:cs="Arial"/>
          <w:color w:val="5F497A" w:themeColor="accent4" w:themeShade="BF"/>
        </w:rPr>
        <w:t xml:space="preserve"> lot less                   </w:t>
      </w:r>
      <w:r w:rsidRPr="00EC253A">
        <w:rPr>
          <w:rFonts w:ascii="Arial" w:hAnsi="Arial" w:cs="Arial"/>
          <w:color w:val="5F497A" w:themeColor="accent4" w:themeShade="BF"/>
        </w:rPr>
        <w:t xml:space="preserve"> □</w:t>
      </w: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lastRenderedPageBreak/>
        <w:t>3. As a direct result of taking the course how do you feel in relation to the following areas? (Please tick the box next to the statement which best fits your view). Please use the space beside “comments” to add any thoughts you have about your answers.</w:t>
      </w:r>
    </w:p>
    <w:p w:rsidR="007F00E4" w:rsidRPr="00EC253A" w:rsidRDefault="007F00E4" w:rsidP="007F00E4">
      <w:pPr>
        <w:rPr>
          <w:rFonts w:ascii="Arial" w:hAnsi="Arial" w:cs="Arial"/>
          <w:color w:val="5F497A" w:themeColor="accent4" w:themeShade="BF"/>
        </w:rPr>
      </w:pP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a) My study skills have:</w:t>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t>“Comments”</w:t>
      </w: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 xml:space="preserve">Got a lot better               □ </w:t>
      </w:r>
      <w:r w:rsidRPr="00EC253A">
        <w:rPr>
          <w:rFonts w:ascii="Arial" w:hAnsi="Arial" w:cs="Arial"/>
          <w:color w:val="5F497A" w:themeColor="accent4" w:themeShade="BF"/>
        </w:rPr>
        <w:br/>
        <w:t xml:space="preserve">Got a bit better               □ </w:t>
      </w:r>
      <w:r w:rsidRPr="00EC253A">
        <w:rPr>
          <w:rFonts w:ascii="Arial" w:hAnsi="Arial" w:cs="Arial"/>
          <w:color w:val="5F497A" w:themeColor="accent4" w:themeShade="BF"/>
        </w:rPr>
        <w:br/>
      </w:r>
      <w:proofErr w:type="gramStart"/>
      <w:r w:rsidRPr="00EC253A">
        <w:rPr>
          <w:rFonts w:ascii="Arial" w:hAnsi="Arial" w:cs="Arial"/>
          <w:color w:val="5F497A" w:themeColor="accent4" w:themeShade="BF"/>
        </w:rPr>
        <w:t>Stayed</w:t>
      </w:r>
      <w:proofErr w:type="gramEnd"/>
      <w:r w:rsidRPr="00EC253A">
        <w:rPr>
          <w:rFonts w:ascii="Arial" w:hAnsi="Arial" w:cs="Arial"/>
          <w:color w:val="5F497A" w:themeColor="accent4" w:themeShade="BF"/>
        </w:rPr>
        <w:t xml:space="preserve"> the same           □ </w:t>
      </w:r>
      <w:r w:rsidRPr="00EC253A">
        <w:rPr>
          <w:rFonts w:ascii="Arial" w:hAnsi="Arial" w:cs="Arial"/>
          <w:color w:val="5F497A" w:themeColor="accent4" w:themeShade="BF"/>
        </w:rPr>
        <w:br/>
        <w:t>Got a bit worse              □</w:t>
      </w:r>
      <w:r w:rsidRPr="00EC253A">
        <w:rPr>
          <w:rFonts w:ascii="Arial" w:hAnsi="Arial" w:cs="Arial"/>
          <w:color w:val="5F497A" w:themeColor="accent4" w:themeShade="BF"/>
        </w:rPr>
        <w:br/>
        <w:t>Got a lot worse              □</w:t>
      </w:r>
    </w:p>
    <w:p w:rsidR="007F00E4" w:rsidRPr="00EC253A" w:rsidRDefault="007F00E4" w:rsidP="007F00E4">
      <w:pPr>
        <w:rPr>
          <w:rFonts w:ascii="Arial" w:hAnsi="Arial" w:cs="Arial"/>
          <w:color w:val="5F497A" w:themeColor="accent4" w:themeShade="BF"/>
        </w:rPr>
      </w:pP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b) My communication skills have:</w:t>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t>“Comments”</w:t>
      </w: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Got a lot better               □</w:t>
      </w:r>
      <w:r w:rsidRPr="00EC253A">
        <w:rPr>
          <w:rFonts w:ascii="Arial" w:hAnsi="Arial" w:cs="Arial"/>
          <w:color w:val="5F497A" w:themeColor="accent4" w:themeShade="BF"/>
        </w:rPr>
        <w:br/>
        <w:t xml:space="preserve">Got a bit better               □ </w:t>
      </w:r>
      <w:r w:rsidRPr="00EC253A">
        <w:rPr>
          <w:rFonts w:ascii="Arial" w:hAnsi="Arial" w:cs="Arial"/>
          <w:color w:val="5F497A" w:themeColor="accent4" w:themeShade="BF"/>
        </w:rPr>
        <w:br/>
      </w:r>
      <w:proofErr w:type="gramStart"/>
      <w:r w:rsidRPr="00EC253A">
        <w:rPr>
          <w:rFonts w:ascii="Arial" w:hAnsi="Arial" w:cs="Arial"/>
          <w:color w:val="5F497A" w:themeColor="accent4" w:themeShade="BF"/>
        </w:rPr>
        <w:t>Stayed</w:t>
      </w:r>
      <w:proofErr w:type="gramEnd"/>
      <w:r w:rsidRPr="00EC253A">
        <w:rPr>
          <w:rFonts w:ascii="Arial" w:hAnsi="Arial" w:cs="Arial"/>
          <w:color w:val="5F497A" w:themeColor="accent4" w:themeShade="BF"/>
        </w:rPr>
        <w:t xml:space="preserve"> the same           □ </w:t>
      </w:r>
      <w:r w:rsidRPr="00EC253A">
        <w:rPr>
          <w:rFonts w:ascii="Arial" w:hAnsi="Arial" w:cs="Arial"/>
          <w:color w:val="5F497A" w:themeColor="accent4" w:themeShade="BF"/>
        </w:rPr>
        <w:br/>
        <w:t xml:space="preserve">Got a bit worse              □ </w:t>
      </w:r>
      <w:r w:rsidRPr="00EC253A">
        <w:rPr>
          <w:rFonts w:ascii="Arial" w:hAnsi="Arial" w:cs="Arial"/>
          <w:color w:val="5F497A" w:themeColor="accent4" w:themeShade="BF"/>
        </w:rPr>
        <w:br/>
        <w:t>Got a lot worse              □</w:t>
      </w:r>
    </w:p>
    <w:p w:rsidR="007F00E4" w:rsidRPr="00EC253A" w:rsidRDefault="007F00E4" w:rsidP="007F00E4">
      <w:pPr>
        <w:rPr>
          <w:rFonts w:ascii="Arial" w:hAnsi="Arial" w:cs="Arial"/>
          <w:color w:val="5F497A" w:themeColor="accent4" w:themeShade="BF"/>
        </w:rPr>
      </w:pP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c) My self -confidence has:</w:t>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r>
      <w:r w:rsidRPr="00EC253A">
        <w:rPr>
          <w:rFonts w:ascii="Arial" w:hAnsi="Arial" w:cs="Arial"/>
          <w:color w:val="5F497A" w:themeColor="accent4" w:themeShade="BF"/>
        </w:rPr>
        <w:tab/>
        <w:t>“Comments”</w:t>
      </w: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 xml:space="preserve"> Got a lot better</w:t>
      </w:r>
      <w:r w:rsidRPr="00EC253A">
        <w:rPr>
          <w:rFonts w:ascii="Arial" w:hAnsi="Arial" w:cs="Arial"/>
          <w:color w:val="5F497A" w:themeColor="accent4" w:themeShade="BF"/>
        </w:rPr>
        <w:tab/>
        <w:t>□</w:t>
      </w:r>
      <w:r w:rsidRPr="00EC253A">
        <w:rPr>
          <w:rFonts w:ascii="Arial" w:hAnsi="Arial" w:cs="Arial"/>
          <w:color w:val="5F497A" w:themeColor="accent4" w:themeShade="BF"/>
        </w:rPr>
        <w:br/>
        <w:t>Got a bit better               □</w:t>
      </w:r>
      <w:r w:rsidRPr="00EC253A">
        <w:rPr>
          <w:rFonts w:ascii="Arial" w:hAnsi="Arial" w:cs="Arial"/>
          <w:color w:val="5F497A" w:themeColor="accent4" w:themeShade="BF"/>
        </w:rPr>
        <w:br/>
      </w:r>
      <w:proofErr w:type="gramStart"/>
      <w:r w:rsidRPr="00EC253A">
        <w:rPr>
          <w:rFonts w:ascii="Arial" w:hAnsi="Arial" w:cs="Arial"/>
          <w:color w:val="5F497A" w:themeColor="accent4" w:themeShade="BF"/>
        </w:rPr>
        <w:t>Stayed</w:t>
      </w:r>
      <w:proofErr w:type="gramEnd"/>
      <w:r w:rsidRPr="00EC253A">
        <w:rPr>
          <w:rFonts w:ascii="Arial" w:hAnsi="Arial" w:cs="Arial"/>
          <w:color w:val="5F497A" w:themeColor="accent4" w:themeShade="BF"/>
        </w:rPr>
        <w:t xml:space="preserve"> the same           □ </w:t>
      </w:r>
      <w:r w:rsidRPr="00EC253A">
        <w:rPr>
          <w:rFonts w:ascii="Arial" w:hAnsi="Arial" w:cs="Arial"/>
          <w:color w:val="5F497A" w:themeColor="accent4" w:themeShade="BF"/>
        </w:rPr>
        <w:br/>
        <w:t xml:space="preserve">Got a bit worse              □ </w:t>
      </w:r>
      <w:r w:rsidRPr="00EC253A">
        <w:rPr>
          <w:rFonts w:ascii="Arial" w:hAnsi="Arial" w:cs="Arial"/>
          <w:color w:val="5F497A" w:themeColor="accent4" w:themeShade="BF"/>
        </w:rPr>
        <w:br/>
        <w:t>Got a lot worse              □</w:t>
      </w:r>
    </w:p>
    <w:p w:rsidR="007F00E4" w:rsidRPr="00EC253A" w:rsidRDefault="007F00E4" w:rsidP="007F00E4">
      <w:pPr>
        <w:rPr>
          <w:rFonts w:ascii="Arial" w:hAnsi="Arial" w:cs="Arial"/>
          <w:color w:val="5F497A" w:themeColor="accent4" w:themeShade="BF"/>
        </w:rPr>
      </w:pPr>
    </w:p>
    <w:p w:rsidR="007F00E4" w:rsidRPr="00EC253A" w:rsidRDefault="007F00E4" w:rsidP="007F00E4">
      <w:pPr>
        <w:rPr>
          <w:rFonts w:ascii="Arial" w:hAnsi="Arial" w:cs="Arial"/>
          <w:color w:val="5F497A" w:themeColor="accent4" w:themeShade="BF"/>
        </w:rPr>
      </w:pPr>
      <w:r w:rsidRPr="00EC253A">
        <w:rPr>
          <w:rFonts w:ascii="Arial" w:hAnsi="Arial" w:cs="Arial"/>
          <w:color w:val="5F497A" w:themeColor="accent4" w:themeShade="BF"/>
        </w:rPr>
        <w:t xml:space="preserve">d) My </w:t>
      </w:r>
      <w:proofErr w:type="spellStart"/>
      <w:r w:rsidRPr="00EC253A">
        <w:rPr>
          <w:rFonts w:ascii="Arial" w:hAnsi="Arial" w:cs="Arial"/>
          <w:color w:val="5F497A" w:themeColor="accent4" w:themeShade="BF"/>
        </w:rPr>
        <w:t>self esteem</w:t>
      </w:r>
      <w:proofErr w:type="spellEnd"/>
      <w:r w:rsidRPr="00EC253A">
        <w:rPr>
          <w:rFonts w:ascii="Arial" w:hAnsi="Arial" w:cs="Arial"/>
          <w:color w:val="5F497A" w:themeColor="accent4" w:themeShade="BF"/>
        </w:rPr>
        <w:t xml:space="preserve"> has:</w:t>
      </w:r>
      <w:r w:rsidRPr="00EC253A">
        <w:rPr>
          <w:rFonts w:ascii="Arial" w:hAnsi="Arial" w:cs="Arial"/>
          <w:color w:val="5F497A" w:themeColor="accent4" w:themeShade="BF"/>
        </w:rPr>
        <w:tab/>
        <w:t>“Comments”</w:t>
      </w:r>
      <w:r w:rsidRPr="00EC253A">
        <w:rPr>
          <w:rFonts w:ascii="Arial" w:hAnsi="Arial" w:cs="Arial"/>
          <w:color w:val="5F497A" w:themeColor="accent4" w:themeShade="BF"/>
        </w:rPr>
        <w:br/>
        <w:t xml:space="preserve">Got a lot better               □ </w:t>
      </w:r>
      <w:r w:rsidRPr="00EC253A">
        <w:rPr>
          <w:rFonts w:ascii="Arial" w:hAnsi="Arial" w:cs="Arial"/>
          <w:color w:val="5F497A" w:themeColor="accent4" w:themeShade="BF"/>
        </w:rPr>
        <w:br/>
        <w:t xml:space="preserve">Got a bit better               □ </w:t>
      </w:r>
      <w:r w:rsidRPr="00EC253A">
        <w:rPr>
          <w:rFonts w:ascii="Arial" w:hAnsi="Arial" w:cs="Arial"/>
          <w:color w:val="5F497A" w:themeColor="accent4" w:themeShade="BF"/>
        </w:rPr>
        <w:br/>
        <w:t xml:space="preserve">Stayed the same           □ </w:t>
      </w:r>
      <w:r w:rsidRPr="00EC253A">
        <w:rPr>
          <w:rFonts w:ascii="Arial" w:hAnsi="Arial" w:cs="Arial"/>
          <w:color w:val="5F497A" w:themeColor="accent4" w:themeShade="BF"/>
        </w:rPr>
        <w:br/>
        <w:t xml:space="preserve">Got a bit worse              □ </w:t>
      </w:r>
      <w:r w:rsidRPr="00EC253A">
        <w:rPr>
          <w:rFonts w:ascii="Arial" w:hAnsi="Arial" w:cs="Arial"/>
          <w:color w:val="5F497A" w:themeColor="accent4" w:themeShade="BF"/>
        </w:rPr>
        <w:br/>
        <w:t>Got a lot worse              □</w:t>
      </w:r>
    </w:p>
    <w:p w:rsidR="007F00E4" w:rsidRPr="00EC253A" w:rsidRDefault="007F00E4"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9A362A">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lastRenderedPageBreak/>
        <w:t>4. Now the course is over do you intend to use your learning to do any of the following? (Please tick the box or boxes against the statement/s that you think is/are most appropriate to you). Please use the space beside “comments” to add any thoughts you have about your answer.</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a) I will go on to further training or education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b) I feel my employment prospects have improved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c) I will get more involved in health issues in my community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d) I will get more involved in my community generally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e) I will use what I have learned to improve my health and </w:t>
      </w:r>
      <w:proofErr w:type="spellStart"/>
      <w:r w:rsidRPr="00EC253A">
        <w:rPr>
          <w:rFonts w:ascii="Arial" w:hAnsi="Arial" w:cs="Arial"/>
          <w:color w:val="5F497A" w:themeColor="accent4" w:themeShade="BF"/>
        </w:rPr>
        <w:t>well being</w:t>
      </w:r>
      <w:proofErr w:type="spellEnd"/>
      <w:r w:rsidRPr="00EC253A">
        <w:rPr>
          <w:rFonts w:ascii="Arial" w:hAnsi="Arial" w:cs="Arial"/>
          <w:color w:val="5F497A" w:themeColor="accent4" w:themeShade="BF"/>
        </w:rPr>
        <w:t xml:space="preserve">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f) I will use what I have learned as a positive experience in my personal life □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g) Other (please tell us)                                                                                   □</w:t>
      </w: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w:t>
      </w: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 xml:space="preserve">------------------------------------------------------------------------------------------------------ </w:t>
      </w: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h) None of the above</w:t>
      </w:r>
      <w:r w:rsidRPr="00EC253A">
        <w:rPr>
          <w:rFonts w:ascii="Arial" w:hAnsi="Arial" w:cs="Arial"/>
          <w:color w:val="5F497A" w:themeColor="accent4" w:themeShade="BF"/>
        </w:rPr>
        <w:tab/>
        <w:t xml:space="preserve">□ </w:t>
      </w: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“Comments”</w:t>
      </w: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p>
    <w:p w:rsidR="00AE3A9B" w:rsidRPr="00EC253A" w:rsidRDefault="00AE3A9B" w:rsidP="00AE3A9B">
      <w:pPr>
        <w:rPr>
          <w:rFonts w:ascii="Arial" w:hAnsi="Arial" w:cs="Arial"/>
          <w:color w:val="5F497A" w:themeColor="accent4" w:themeShade="BF"/>
        </w:rPr>
      </w:pPr>
      <w:r w:rsidRPr="00EC253A">
        <w:rPr>
          <w:rFonts w:ascii="Arial" w:hAnsi="Arial" w:cs="Arial"/>
          <w:color w:val="5F497A" w:themeColor="accent4" w:themeShade="BF"/>
        </w:rPr>
        <w:t>5. Any other comments you would like to make about the course?</w:t>
      </w:r>
    </w:p>
    <w:sectPr w:rsidR="00AE3A9B" w:rsidRPr="00EC2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478C"/>
    <w:multiLevelType w:val="hybridMultilevel"/>
    <w:tmpl w:val="01E6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C0CEA"/>
    <w:multiLevelType w:val="hybridMultilevel"/>
    <w:tmpl w:val="E056FB0E"/>
    <w:lvl w:ilvl="0" w:tplc="3E407B2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45"/>
    <w:rsid w:val="00173A8D"/>
    <w:rsid w:val="002011D7"/>
    <w:rsid w:val="002F3AFE"/>
    <w:rsid w:val="00367845"/>
    <w:rsid w:val="003E113F"/>
    <w:rsid w:val="00430BA2"/>
    <w:rsid w:val="005B6C9B"/>
    <w:rsid w:val="00603ABB"/>
    <w:rsid w:val="00604E58"/>
    <w:rsid w:val="007A37F5"/>
    <w:rsid w:val="007F00E4"/>
    <w:rsid w:val="009638BF"/>
    <w:rsid w:val="009A362A"/>
    <w:rsid w:val="00A72947"/>
    <w:rsid w:val="00A740EA"/>
    <w:rsid w:val="00AE3A9B"/>
    <w:rsid w:val="00EC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319E8-2DFD-4022-9062-9CF05970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Maguire</dc:creator>
  <cp:lastModifiedBy>Sam Jordan</cp:lastModifiedBy>
  <cp:revision>2</cp:revision>
  <dcterms:created xsi:type="dcterms:W3CDTF">2016-06-20T10:01:00Z</dcterms:created>
  <dcterms:modified xsi:type="dcterms:W3CDTF">2016-06-20T10:01:00Z</dcterms:modified>
</cp:coreProperties>
</file>